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01AF9" w14:textId="77777777" w:rsidR="00AB05AB" w:rsidRDefault="00AB05AB">
      <w:pPr>
        <w:pStyle w:val="ARCATNormal"/>
      </w:pPr>
    </w:p>
    <w:p w14:paraId="67579DDE" w14:textId="7DF426D0" w:rsidR="00AB05AB" w:rsidRDefault="004E3A6A">
      <w:pPr>
        <w:spacing w:after="0" w:line="240" w:lineRule="auto"/>
        <w:jc w:val="center"/>
      </w:pPr>
      <w:fldSimple w:instr=" IMPORT &quot;http://www.arcat.com/clients/gfx/textured_coatings.gif&quot; \* MERGEFORMAT \d  \x \y"/>
    </w:p>
    <w:p w14:paraId="27503E91" w14:textId="3822104E" w:rsidR="00AB05AB" w:rsidRDefault="00AC0E39">
      <w:pPr>
        <w:pStyle w:val="ARCATTitle"/>
        <w:jc w:val="center"/>
      </w:pPr>
      <w:r>
        <w:t>SECTION 09 96 00</w:t>
      </w:r>
    </w:p>
    <w:p w14:paraId="0DD85190" w14:textId="77777777" w:rsidR="00C669FF" w:rsidRDefault="00C669FF">
      <w:pPr>
        <w:pStyle w:val="ARCATTitle"/>
        <w:jc w:val="center"/>
      </w:pPr>
    </w:p>
    <w:p w14:paraId="4C7D1040" w14:textId="5D22DD94" w:rsidR="00AB05AB" w:rsidRDefault="00AC0E39">
      <w:pPr>
        <w:pStyle w:val="ARCATTitle"/>
        <w:jc w:val="center"/>
      </w:pPr>
      <w:r>
        <w:t>TEXTURED</w:t>
      </w:r>
      <w:r w:rsidR="004D291F">
        <w:t>,</w:t>
      </w:r>
      <w:r>
        <w:t xml:space="preserve"> HIGH BUILD</w:t>
      </w:r>
      <w:r w:rsidR="004D291F">
        <w:t xml:space="preserve">, AND REFLECTIVE </w:t>
      </w:r>
      <w:r>
        <w:t>COATINGS</w:t>
      </w:r>
    </w:p>
    <w:p w14:paraId="74E53D57" w14:textId="77777777" w:rsidR="00AB05AB" w:rsidRDefault="00AB05AB">
      <w:pPr>
        <w:pStyle w:val="ARCATTitle"/>
        <w:jc w:val="center"/>
      </w:pPr>
    </w:p>
    <w:p w14:paraId="196F277F" w14:textId="77777777" w:rsidR="00AB05AB" w:rsidRDefault="00AC0E39">
      <w:pPr>
        <w:pStyle w:val="ARCATTitle"/>
        <w:jc w:val="center"/>
      </w:pPr>
      <w:r>
        <w:t xml:space="preserve">Display hidden notes to specifier. (Don't know how? </w:t>
      </w:r>
      <w:hyperlink r:id="rId7" w:history="1">
        <w:r>
          <w:rPr>
            <w:color w:val="802020"/>
            <w:u w:val="single"/>
          </w:rPr>
          <w:t>Click Here</w:t>
        </w:r>
      </w:hyperlink>
      <w:r>
        <w:t>)</w:t>
      </w:r>
    </w:p>
    <w:p w14:paraId="584AF466" w14:textId="77777777" w:rsidR="00AB05AB" w:rsidRDefault="00AB05AB">
      <w:pPr>
        <w:pStyle w:val="ARCATNormal"/>
      </w:pPr>
    </w:p>
    <w:p w14:paraId="503A5886" w14:textId="77777777" w:rsidR="00C669FF" w:rsidRDefault="00AC0E39">
      <w:pPr>
        <w:pStyle w:val="ARCATnote"/>
      </w:pPr>
      <w:r>
        <w:t>** NOTE TO SPECIFIER **  Tex-Cote LLC; Decorative and Protective Architectural Coatings.</w:t>
      </w:r>
      <w:r>
        <w:br/>
        <w:t>This section is based on the products of Tex-Cote LLC, which is located at:</w:t>
      </w:r>
      <w:r>
        <w:br/>
        <w:t>Corporate Headquarters &amp; Eastern Manufacturing Facility</w:t>
      </w:r>
      <w:r>
        <w:br/>
        <w:t>2422 E. 15th St.</w:t>
      </w:r>
      <w:r>
        <w:br/>
        <w:t>Panama City, FL 32405-6348</w:t>
      </w:r>
      <w:r>
        <w:br/>
        <w:t>Toll Free Tel: 800-454-0340</w:t>
      </w:r>
      <w:r>
        <w:br/>
        <w:t>Tel: 850-769-0347</w:t>
      </w:r>
      <w:r>
        <w:br/>
        <w:t>Fax: 850-913-8619</w:t>
      </w:r>
      <w:r>
        <w:br/>
        <w:t>Email:</w:t>
      </w:r>
      <w:r w:rsidR="0037387E">
        <w:t xml:space="preserve"> info@texcote.com</w:t>
      </w:r>
      <w:r>
        <w:br/>
        <w:t>Web:</w:t>
      </w:r>
      <w:r w:rsidR="0037387E">
        <w:t xml:space="preserve"> </w:t>
      </w:r>
      <w:hyperlink w:history="1">
        <w:r w:rsidR="0037387E" w:rsidRPr="00E01C85">
          <w:rPr>
            <w:rStyle w:val="Hyperlink"/>
          </w:rPr>
          <w:t>https://www.texcote.com</w:t>
        </w:r>
      </w:hyperlink>
      <w:r>
        <w:br/>
      </w:r>
      <w:r>
        <w:br/>
      </w:r>
      <w:r w:rsidR="00713CAE">
        <w:t>Boca Raton,. Florida</w:t>
      </w:r>
      <w:r>
        <w:t xml:space="preserve"> Sales Office and all Dept. of Transportation (DOT) inquiries</w:t>
      </w:r>
      <w:r>
        <w:br/>
      </w:r>
      <w:r w:rsidR="00713CAE">
        <w:t>7000 W. Palmetto Park Road Suite 210-</w:t>
      </w:r>
      <w:r w:rsidR="00C669FF">
        <w:t>W14</w:t>
      </w:r>
      <w:r>
        <w:br/>
      </w:r>
      <w:r w:rsidR="00C669FF">
        <w:t>Boca Raton</w:t>
      </w:r>
      <w:r>
        <w:t>, FL</w:t>
      </w:r>
    </w:p>
    <w:p w14:paraId="75E6EAB0" w14:textId="77777777" w:rsidR="00C669FF" w:rsidRDefault="00C669FF">
      <w:pPr>
        <w:pStyle w:val="ARCATnote"/>
      </w:pPr>
      <w:r>
        <w:t>Phone: 954-581-0771</w:t>
      </w:r>
      <w:r w:rsidR="00AC0E39">
        <w:br/>
        <w:t>Fax: 954-581-9516</w:t>
      </w:r>
      <w:r w:rsidR="00AC0E39">
        <w:br/>
      </w:r>
      <w:r w:rsidR="00AC0E39">
        <w:br/>
        <w:t>West Coast Manufacturing Facility</w:t>
      </w:r>
      <w:r w:rsidR="00AC0E39">
        <w:br/>
      </w:r>
      <w:r>
        <w:t>417 E. Weber Ave</w:t>
      </w:r>
    </w:p>
    <w:p w14:paraId="620F09F9" w14:textId="45ED3549" w:rsidR="00AB05AB" w:rsidRDefault="00C669FF">
      <w:pPr>
        <w:pStyle w:val="ARCATnote"/>
      </w:pPr>
      <w:r>
        <w:t>Compton</w:t>
      </w:r>
      <w:r w:rsidR="00AC0E39">
        <w:t>, CA 90</w:t>
      </w:r>
      <w:r>
        <w:t>222</w:t>
      </w:r>
      <w:r w:rsidR="00AC0E39">
        <w:br/>
        <w:t>Phone: 323-233-3111</w:t>
      </w:r>
      <w:r w:rsidR="00AC0E39">
        <w:br/>
        <w:t>Fax: 3</w:t>
      </w:r>
      <w:r>
        <w:t>10</w:t>
      </w:r>
      <w:r w:rsidR="00AC0E39">
        <w:t>-</w:t>
      </w:r>
      <w:r>
        <w:t>438-2873</w:t>
      </w:r>
      <w:r w:rsidR="00AC0E39">
        <w:br/>
      </w:r>
      <w:r w:rsidR="00AC0E39">
        <w:br/>
        <w:t>[</w:t>
      </w:r>
      <w:hyperlink r:id="rId8" w:history="1">
        <w:r w:rsidR="00AC0E39">
          <w:rPr>
            <w:color w:val="802020"/>
            <w:u w:val="single"/>
          </w:rPr>
          <w:t>Click Here</w:t>
        </w:r>
      </w:hyperlink>
      <w:r w:rsidR="00AC0E39">
        <w:t>] for additional information.</w:t>
      </w:r>
      <w:r w:rsidR="00AC0E39">
        <w:br/>
      </w:r>
      <w:r w:rsidR="00AC0E39">
        <w:br/>
        <w:t xml:space="preserve">Celebrating its </w:t>
      </w:r>
      <w:r w:rsidR="0037387E">
        <w:t>61st</w:t>
      </w:r>
      <w:r w:rsidR="00AC0E39">
        <w:t xml:space="preserve"> Anniversary, Tex-Cote LLC was founded in 1961 in Los Angeles, California. Along with the National Sales Office in </w:t>
      </w:r>
      <w:r w:rsidR="0037387E">
        <w:t>Boca Raton</w:t>
      </w:r>
      <w:r w:rsidR="00AC0E39">
        <w:t xml:space="preserve">, Florida, Tex-Cote LLC has manufacturing plants in California and Florida. Distribution points are located throughout the United States, Canada and many other countries throughout the world. Tex-Cote LLC continues to add new </w:t>
      </w:r>
      <w:r w:rsidR="0037387E">
        <w:t xml:space="preserve">distributors and </w:t>
      </w:r>
      <w:r w:rsidR="00AC0E39">
        <w:t>distribution points regularly</w:t>
      </w:r>
      <w:r w:rsidR="0037387E">
        <w:t xml:space="preserve">. </w:t>
      </w:r>
      <w:r w:rsidR="00AC0E39">
        <w:t xml:space="preserve"> Tex-Cote LLC is one of the leading manufacturers of specialty coatings in the world. TEX-COTE</w:t>
      </w:r>
      <w:r w:rsidR="0037387E">
        <w:t>’s</w:t>
      </w:r>
      <w:r w:rsidR="00AC0E39">
        <w:t xml:space="preserve"> products have been used on some of the world's most prestigious buildings, landmark</w:t>
      </w:r>
      <w:r w:rsidR="0037387E">
        <w:t xml:space="preserve"> structures</w:t>
      </w:r>
      <w:r w:rsidR="00AC0E39">
        <w:t xml:space="preserve">, </w:t>
      </w:r>
      <w:r w:rsidR="009D5013">
        <w:t xml:space="preserve">FAA </w:t>
      </w:r>
      <w:r w:rsidR="00AC0E39">
        <w:t xml:space="preserve">control towers and </w:t>
      </w:r>
      <w:r w:rsidR="009D5013">
        <w:t>residential communities</w:t>
      </w:r>
      <w:r w:rsidR="00AC0E39">
        <w:t xml:space="preserve">. </w:t>
      </w:r>
      <w:r w:rsidR="009D5013">
        <w:t>Tex-Cote’s</w:t>
      </w:r>
      <w:r w:rsidR="00AC0E39">
        <w:t xml:space="preserve"> products meet the most stringent federal standards for use on military bases which require the coatings to be able to withstand the equivalent of 40 years of exterior exposure.</w:t>
      </w:r>
    </w:p>
    <w:p w14:paraId="75FE8BC4" w14:textId="77777777" w:rsidR="ABFFABFF" w:rsidRDefault="ABFFABFF" w:rsidP="ABFFABFF">
      <w:pPr>
        <w:pStyle w:val="ARCATPart"/>
        <w:numPr>
          <w:ilvl w:val="0"/>
          <w:numId w:val="1"/>
        </w:numPr>
      </w:pPr>
      <w:r>
        <w:t>GENERAL</w:t>
      </w:r>
    </w:p>
    <w:p w14:paraId="4144D723" w14:textId="77777777" w:rsidR="ABFFABFF" w:rsidRDefault="ABFFABFF" w:rsidP="ABFFABFF">
      <w:pPr>
        <w:pStyle w:val="ARCATArticle"/>
      </w:pPr>
      <w:r>
        <w:t>SECTION INCLUDES</w:t>
      </w:r>
    </w:p>
    <w:p w14:paraId="08FE3A27" w14:textId="77777777" w:rsidR="00AB05AB" w:rsidRDefault="00AC0E39">
      <w:pPr>
        <w:pStyle w:val="ARCATnote"/>
      </w:pPr>
      <w:r>
        <w:t>** NOTE TO SPECIFIER ** Delete items below not required for project.</w:t>
      </w:r>
    </w:p>
    <w:p w14:paraId="1C0994E1" w14:textId="77777777" w:rsidR="ABFFABFF" w:rsidRDefault="ABFFABFF" w:rsidP="ABFFABFF">
      <w:pPr>
        <w:pStyle w:val="ARCATParagraph"/>
      </w:pPr>
      <w:r>
        <w:t>Textured and high-build coatings of the following types:</w:t>
      </w:r>
    </w:p>
    <w:p w14:paraId="36A143BF" w14:textId="77777777" w:rsidR="ABFFABFF" w:rsidRDefault="ABFFABFF" w:rsidP="ABFFABFF">
      <w:pPr>
        <w:pStyle w:val="ARCATSubPara"/>
      </w:pPr>
      <w:r>
        <w:t>Heat reflective exterior wall coating systems.</w:t>
      </w:r>
    </w:p>
    <w:p w14:paraId="63B0BF37" w14:textId="77777777" w:rsidR="ABFFABFF" w:rsidRDefault="ABFFABFF" w:rsidP="ABFFABFF">
      <w:pPr>
        <w:pStyle w:val="ARCATSubPara"/>
      </w:pPr>
      <w:r>
        <w:t>Heat reflective roof and metal coating systems.</w:t>
      </w:r>
    </w:p>
    <w:p w14:paraId="0EA4901A" w14:textId="77777777" w:rsidR="ABFFABFF" w:rsidRDefault="ABFFABFF" w:rsidP="ABFFABFF">
      <w:pPr>
        <w:pStyle w:val="ARCATSubPara"/>
      </w:pPr>
      <w:r>
        <w:t>Heat reflective concrete and wood deck coating systems.</w:t>
      </w:r>
    </w:p>
    <w:p w14:paraId="5A38F73B" w14:textId="77777777" w:rsidR="ABFFABFF" w:rsidRDefault="ABFFABFF" w:rsidP="ABFFABFF">
      <w:pPr>
        <w:pStyle w:val="ARCATSubPara"/>
      </w:pPr>
      <w:r>
        <w:t>Architectural textured and smooth high build coatings.</w:t>
      </w:r>
    </w:p>
    <w:p w14:paraId="56717EB4" w14:textId="4A1D823B" w:rsidR="ABFFABFF" w:rsidRDefault="007C2E21" w:rsidP="ABFFABFF">
      <w:pPr>
        <w:pStyle w:val="ARCATSubPara"/>
      </w:pPr>
      <w:r>
        <w:t>Topcoats</w:t>
      </w:r>
      <w:r w:rsidR="ABFFABFF">
        <w:t>.</w:t>
      </w:r>
    </w:p>
    <w:p w14:paraId="5B16AB49" w14:textId="77777777" w:rsidR="ABFFABFF" w:rsidRDefault="ABFFABFF" w:rsidP="ABFFABFF">
      <w:pPr>
        <w:pStyle w:val="ARCATSubPara"/>
      </w:pPr>
      <w:r>
        <w:t>EIFS finishes.</w:t>
      </w:r>
    </w:p>
    <w:p w14:paraId="0FB5FEF1" w14:textId="77777777" w:rsidR="ABFFABFF" w:rsidRDefault="ABFFABFF" w:rsidP="ABFFABFF">
      <w:pPr>
        <w:pStyle w:val="ARCATSubPara"/>
      </w:pPr>
      <w:r>
        <w:t>Penetrant sealers - water repellents and stains.</w:t>
      </w:r>
    </w:p>
    <w:p w14:paraId="54021AD9" w14:textId="77777777" w:rsidR="ABFFABFF" w:rsidRDefault="ABFFABFF" w:rsidP="ABFFABFF">
      <w:pPr>
        <w:pStyle w:val="ARCATSubPara"/>
      </w:pPr>
      <w:r>
        <w:lastRenderedPageBreak/>
        <w:t>Anti-graffiti coating systems.</w:t>
      </w:r>
    </w:p>
    <w:p w14:paraId="6FCCD29E" w14:textId="77777777" w:rsidR="ABFFABFF" w:rsidRDefault="ABFFABFF" w:rsidP="ABFFABFF">
      <w:pPr>
        <w:pStyle w:val="ARCATSubPara"/>
      </w:pPr>
      <w:r>
        <w:t>Carwash coating systems.</w:t>
      </w:r>
    </w:p>
    <w:p w14:paraId="1FB8E4CC" w14:textId="77777777" w:rsidR="ABFFABFF" w:rsidRDefault="ABFFABFF" w:rsidP="ABFFABFF">
      <w:pPr>
        <w:pStyle w:val="ARCATSubPara"/>
      </w:pPr>
      <w:r>
        <w:t>Primers.</w:t>
      </w:r>
    </w:p>
    <w:p w14:paraId="132E2115" w14:textId="77777777" w:rsidR="ABFFABFF" w:rsidRDefault="ABFFABFF" w:rsidP="ABFFABFF">
      <w:pPr>
        <w:pStyle w:val="ARCATSubPara"/>
      </w:pPr>
      <w:r>
        <w:t>Block fillers and patching compounds.</w:t>
      </w:r>
    </w:p>
    <w:p w14:paraId="6BB7D43B" w14:textId="77777777" w:rsidR="ABFFABFF" w:rsidRDefault="ABFFABFF" w:rsidP="ABFFABFF">
      <w:pPr>
        <w:pStyle w:val="ARCATArticle"/>
      </w:pPr>
      <w:r>
        <w:t>RELATED SECTIONS</w:t>
      </w:r>
    </w:p>
    <w:p w14:paraId="0655BEB8" w14:textId="77777777" w:rsidR="00AB05AB" w:rsidRDefault="00AC0E39">
      <w:pPr>
        <w:pStyle w:val="ARCATnote"/>
      </w:pPr>
      <w:r>
        <w:t>** NOTE TO SPECIFIER ** Delete any sections below not relevant to this project; add others as required.</w:t>
      </w:r>
    </w:p>
    <w:p w14:paraId="22823FE2" w14:textId="77777777" w:rsidR="ABFFABFF" w:rsidRDefault="ABFFABFF" w:rsidP="ABFFABFF">
      <w:pPr>
        <w:pStyle w:val="ARCATParagraph"/>
      </w:pPr>
      <w:r>
        <w:t>Section 03 30 00 - Cast-in-Place Concrete.</w:t>
      </w:r>
    </w:p>
    <w:p w14:paraId="79D98CED" w14:textId="77777777" w:rsidR="ABFFABFF" w:rsidRDefault="ABFFABFF" w:rsidP="ABFFABFF">
      <w:pPr>
        <w:pStyle w:val="ARCATParagraph"/>
      </w:pPr>
      <w:r>
        <w:t>Section 04 20 00 - Unit Masonry.</w:t>
      </w:r>
    </w:p>
    <w:p w14:paraId="2A005969" w14:textId="77777777" w:rsidR="ABFFABFF" w:rsidRDefault="ABFFABFF" w:rsidP="ABFFABFF">
      <w:pPr>
        <w:pStyle w:val="ARCATParagraph"/>
      </w:pPr>
      <w:r>
        <w:t>Section 05 12 13 - Architecturally-Exposed Structural Steel Framing.</w:t>
      </w:r>
    </w:p>
    <w:p w14:paraId="6A72C79D" w14:textId="77777777" w:rsidR="ABFFABFF" w:rsidRDefault="ABFFABFF" w:rsidP="ABFFABFF">
      <w:pPr>
        <w:pStyle w:val="ARCATParagraph"/>
      </w:pPr>
      <w:r>
        <w:t>Section 05 50 00 - Metal Fabrications.</w:t>
      </w:r>
    </w:p>
    <w:p w14:paraId="5060D443" w14:textId="77777777" w:rsidR="ABFFABFF" w:rsidRDefault="ABFFABFF" w:rsidP="ABFFABFF">
      <w:pPr>
        <w:pStyle w:val="ARCATParagraph"/>
      </w:pPr>
      <w:r>
        <w:t>Section 06 20 00 - Finish Carpentry.</w:t>
      </w:r>
    </w:p>
    <w:p w14:paraId="2DBBDC57" w14:textId="77777777" w:rsidR="ABFFABFF" w:rsidRDefault="ABFFABFF" w:rsidP="ABFFABFF">
      <w:pPr>
        <w:pStyle w:val="ARCATParagraph"/>
      </w:pPr>
      <w:r>
        <w:t>Section 06 40 00 - Architectural Woodwork.</w:t>
      </w:r>
    </w:p>
    <w:p w14:paraId="1B00D2D2" w14:textId="77777777" w:rsidR="ABFFABFF" w:rsidRDefault="ABFFABFF" w:rsidP="ABFFABFF">
      <w:pPr>
        <w:pStyle w:val="ARCATParagraph"/>
      </w:pPr>
      <w:r>
        <w:t>Section 08 11 13.13 - Standard Hollow Metal Doors and Frames.</w:t>
      </w:r>
    </w:p>
    <w:p w14:paraId="09A47445" w14:textId="77777777" w:rsidR="ABFFABFF" w:rsidRDefault="ABFFABFF" w:rsidP="ABFFABFF">
      <w:pPr>
        <w:pStyle w:val="ARCATParagraph"/>
      </w:pPr>
      <w:r>
        <w:t>Section 09 21 16.33 - Gypsum Board Area Separation Wall Assemblies.</w:t>
      </w:r>
    </w:p>
    <w:p w14:paraId="050D3477" w14:textId="77777777" w:rsidR="ABFFABFF" w:rsidRDefault="ABFFABFF" w:rsidP="ABFFABFF">
      <w:pPr>
        <w:pStyle w:val="ARCATParagraph"/>
      </w:pPr>
      <w:r>
        <w:t>Section 22 05 00 - Common Work Results for Plumbing.</w:t>
      </w:r>
    </w:p>
    <w:p w14:paraId="66A271F3" w14:textId="77777777" w:rsidR="ABFFABFF" w:rsidRDefault="ABFFABFF" w:rsidP="ABFFABFF">
      <w:pPr>
        <w:pStyle w:val="ARCATParagraph"/>
      </w:pPr>
      <w:r>
        <w:t>Section 26 05 00 - Common Work Results for Electrical.</w:t>
      </w:r>
    </w:p>
    <w:p w14:paraId="00FA6461" w14:textId="77777777" w:rsidR="ABFFABFF" w:rsidRDefault="ABFFABFF" w:rsidP="ABFFABFF">
      <w:pPr>
        <w:pStyle w:val="ARCATArticle"/>
      </w:pPr>
      <w:r>
        <w:t>REFERENCES</w:t>
      </w:r>
    </w:p>
    <w:p w14:paraId="20E97C56" w14:textId="77777777" w:rsidR="00AB05AB" w:rsidRDefault="00AC0E39">
      <w:pPr>
        <w:pStyle w:val="ARCATnote"/>
      </w:pPr>
      <w:r>
        <w:t>** NOTE TO SPECIFIER ** Delete references from the list below that are not actually required by the text of the edited section.</w:t>
      </w:r>
    </w:p>
    <w:p w14:paraId="3853B155" w14:textId="77777777" w:rsidR="ABFFABFF" w:rsidRDefault="ABFFABFF" w:rsidP="ABFFABFF">
      <w:pPr>
        <w:pStyle w:val="ARCATParagraph"/>
      </w:pPr>
      <w:r>
        <w:t>ASTM International (ASTM):</w:t>
      </w:r>
    </w:p>
    <w:p w14:paraId="7DC6D0CC" w14:textId="77777777" w:rsidR="ABFFABFF" w:rsidRDefault="ABFFABFF" w:rsidP="ABFFABFF">
      <w:pPr>
        <w:pStyle w:val="ARCATSubPara"/>
      </w:pPr>
      <w:r>
        <w:t>ASTM B117-95 - Standard Practice for Operating Salt Spray (Fog) Apparatus. Salt Spray (Fog) 2100 hours - Pass.</w:t>
      </w:r>
    </w:p>
    <w:p w14:paraId="4F450C35" w14:textId="77777777" w:rsidR="ABFFABFF" w:rsidRDefault="ABFFABFF" w:rsidP="ABFFABFF">
      <w:pPr>
        <w:pStyle w:val="ARCATSubPara"/>
      </w:pPr>
      <w:r>
        <w:t>ASTM C1549-09 - Standard Test Method for Determination of Solar Reflectance Near Ambient Temperature Using a Portable Solar Reflectometer.</w:t>
      </w:r>
    </w:p>
    <w:p w14:paraId="26F22EE3" w14:textId="77777777" w:rsidR="ABFFABFF" w:rsidRDefault="ABFFABFF" w:rsidP="ABFFABFF">
      <w:pPr>
        <w:pStyle w:val="ARCATSubPara"/>
      </w:pPr>
      <w:r>
        <w:t>ASTM D522-93a - Standard Test Methods for Mandrel Bend Test of Attached Organic Coatings. 1/2 inch () Mandrel: Pass.</w:t>
      </w:r>
    </w:p>
    <w:p w14:paraId="33FD87F1" w14:textId="77777777" w:rsidR="ABFFABFF" w:rsidRDefault="ABFFABFF" w:rsidP="ABFFABFF">
      <w:pPr>
        <w:pStyle w:val="ARCATSubPara"/>
      </w:pPr>
      <w:r>
        <w:t>ASTM D968 - Standard Test Methods for Abrasion Resistance of Organic Coatings by Falling Abrasive. Abrasion Resistance, Falling Sand (Liters): 2,000 with 10 percent erosion. Rating: Excellent.</w:t>
      </w:r>
    </w:p>
    <w:p w14:paraId="2054FB59" w14:textId="77777777" w:rsidR="ABFFABFF" w:rsidRDefault="ABFFABFF" w:rsidP="ABFFABFF">
      <w:pPr>
        <w:pStyle w:val="ARCATSubPara"/>
      </w:pPr>
      <w:r>
        <w:t>ASTM D6904-03 - Standard Practice for Resistance to Wind-Driven Rain for Exterior Coatings Applied on Masonry. 98 mph () Wind for 24 Hours: Pass.</w:t>
      </w:r>
    </w:p>
    <w:p w14:paraId="773B5427" w14:textId="77777777" w:rsidR="ABFFABFF" w:rsidRDefault="ABFFABFF" w:rsidP="ABFFABFF">
      <w:pPr>
        <w:pStyle w:val="ARCATSubPara"/>
      </w:pPr>
      <w:r>
        <w:t>ASTM E84-96a - Standard Test Method for Surface Burning Characteristics of Building Materials: Class A Rating.</w:t>
      </w:r>
    </w:p>
    <w:p w14:paraId="3A185FAB" w14:textId="77777777" w:rsidR="ABFFABFF" w:rsidRDefault="ABFFABFF" w:rsidP="ABFFABFF">
      <w:pPr>
        <w:pStyle w:val="ARCATSubPara"/>
      </w:pPr>
      <w:r>
        <w:t>ASTM E96-95 - Standard Test Methods for Water Vapor Transmission of Materials. Moisture Vapor Transmission: 20 Perms.</w:t>
      </w:r>
    </w:p>
    <w:p w14:paraId="541AF491" w14:textId="77777777" w:rsidR="ABFFABFF" w:rsidRDefault="ABFFABFF" w:rsidP="ABFFABFF">
      <w:pPr>
        <w:pStyle w:val="ARCATSubPara"/>
      </w:pPr>
      <w:r>
        <w:t>ASTM G153-04 - Standard Practice for Conducting Accelerated Outdoor Exposure Tests of Coatings. 5,000 hours: Pass.</w:t>
      </w:r>
    </w:p>
    <w:p w14:paraId="29254986" w14:textId="77777777" w:rsidR="ABFFABFF" w:rsidRDefault="ABFFABFF" w:rsidP="ABFFABFF">
      <w:pPr>
        <w:pStyle w:val="ARCATParagraph"/>
      </w:pPr>
      <w:r>
        <w:t>Material Safety Data Sheets / Environmental Data Sheets: Per manufacturer's MSDS/EDS for specific VOCs (calculated per 40 CFR 59.406). VOCs may vary by base and sheen.</w:t>
      </w:r>
    </w:p>
    <w:p w14:paraId="69859434" w14:textId="77777777" w:rsidR="ABFFABFF" w:rsidRDefault="ABFFABFF" w:rsidP="ABFFABFF">
      <w:pPr>
        <w:pStyle w:val="ARCATParagraph"/>
      </w:pPr>
      <w:r>
        <w:t>South Coast Air Quality Management District (SCAQMD): Rule 1113 - Architectural Coatings.</w:t>
      </w:r>
    </w:p>
    <w:p w14:paraId="4493873A" w14:textId="77777777" w:rsidR="ABFFABFF" w:rsidRDefault="ABFFABFF" w:rsidP="ABFFABFF">
      <w:pPr>
        <w:pStyle w:val="ARCATArticle"/>
      </w:pPr>
      <w:r>
        <w:lastRenderedPageBreak/>
        <w:t>SUBMITTALS</w:t>
      </w:r>
    </w:p>
    <w:p w14:paraId="6AB78AF8" w14:textId="77777777" w:rsidR="ABFFABFF" w:rsidRDefault="ABFFABFF" w:rsidP="ABFFABFF">
      <w:pPr>
        <w:pStyle w:val="ARCATParagraph"/>
      </w:pPr>
      <w:r>
        <w:t>Submit under provisions of Section 01 30 00 - Administrative Requirements.</w:t>
      </w:r>
    </w:p>
    <w:p w14:paraId="1E5B3033" w14:textId="77777777" w:rsidR="ABFFABFF" w:rsidRDefault="ABFFABFF" w:rsidP="ABFFABFF">
      <w:pPr>
        <w:pStyle w:val="ARCATParagraph"/>
      </w:pPr>
      <w:r>
        <w:t>Product Data:</w:t>
      </w:r>
    </w:p>
    <w:p w14:paraId="2B54E1C8" w14:textId="77777777" w:rsidR="ABFFABFF" w:rsidRDefault="ABFFABFF" w:rsidP="ABFFABFF">
      <w:pPr>
        <w:pStyle w:val="ARCATSubPara"/>
      </w:pPr>
      <w:r>
        <w:t>Manufacturer's data sheets on each product to be used.</w:t>
      </w:r>
    </w:p>
    <w:p w14:paraId="7266738B" w14:textId="77777777" w:rsidR="ABFFABFF" w:rsidRDefault="ABFFABFF" w:rsidP="ABFFABFF">
      <w:pPr>
        <w:pStyle w:val="ARCATSubPara"/>
      </w:pPr>
      <w:r>
        <w:t>Preparation instructions and recommendations.</w:t>
      </w:r>
    </w:p>
    <w:p w14:paraId="5F6B9D0C" w14:textId="77777777" w:rsidR="ABFFABFF" w:rsidRDefault="ABFFABFF" w:rsidP="ABFFABFF">
      <w:pPr>
        <w:pStyle w:val="ARCATSubPara"/>
      </w:pPr>
      <w:r>
        <w:t>Storage and handling requirements and recommendations.</w:t>
      </w:r>
    </w:p>
    <w:p w14:paraId="3E74B172" w14:textId="77777777" w:rsidR="ABFFABFF" w:rsidRDefault="ABFFABFF" w:rsidP="ABFFABFF">
      <w:pPr>
        <w:pStyle w:val="ARCATSubPara"/>
      </w:pPr>
      <w:r>
        <w:t>Typical installation methods.</w:t>
      </w:r>
    </w:p>
    <w:p w14:paraId="1DC84552" w14:textId="77777777" w:rsidR="00AB05AB" w:rsidRDefault="00AC0E39">
      <w:pPr>
        <w:pStyle w:val="ARCATnote"/>
      </w:pPr>
      <w:r>
        <w:t>** NOTE TO SPECIFIER ** Delete if not applicable to product type.</w:t>
      </w:r>
    </w:p>
    <w:p w14:paraId="27182BA3" w14:textId="77777777" w:rsidR="ABFFABFF" w:rsidRDefault="ABFFABFF" w:rsidP="ABFFABFF">
      <w:pPr>
        <w:pStyle w:val="ARCATParagraph"/>
      </w:pPr>
      <w:r>
        <w:t>Verification Samples: Two representative units of each type, size, pattern and color.</w:t>
      </w:r>
    </w:p>
    <w:p w14:paraId="654EE5AD" w14:textId="77777777" w:rsidR="ABFFABFF" w:rsidRDefault="ABFFABFF" w:rsidP="ABFFABFF">
      <w:pPr>
        <w:pStyle w:val="ARCATParagraph"/>
      </w:pPr>
      <w:r>
        <w:t>Shop Drawings: Include details of materials, construction and finish. Include relationship with adjacent construction.</w:t>
      </w:r>
    </w:p>
    <w:p w14:paraId="1ECE1968" w14:textId="77777777" w:rsidR="ABFFABFF" w:rsidRDefault="ABFFABFF" w:rsidP="ABFFABFF">
      <w:pPr>
        <w:pStyle w:val="ARCATArticle"/>
      </w:pPr>
      <w:r>
        <w:t>QUALITY ASSURANCE</w:t>
      </w:r>
    </w:p>
    <w:p w14:paraId="63B17269" w14:textId="77777777" w:rsidR="ABFFABFF" w:rsidRDefault="ABFFABFF" w:rsidP="ABFFABFF">
      <w:pPr>
        <w:pStyle w:val="ARCATParagraph"/>
      </w:pPr>
      <w:r>
        <w:t>Manufacturer Qualifications: Company specializing in manufacturing products specified in this section with a minimum five years documented experience.</w:t>
      </w:r>
    </w:p>
    <w:p w14:paraId="297F18DD" w14:textId="77777777" w:rsidR="ABFFABFF" w:rsidRDefault="ABFFABFF" w:rsidP="ABFFABFF">
      <w:pPr>
        <w:pStyle w:val="ARCATParagraph"/>
      </w:pPr>
      <w:r>
        <w:t>Installer Qualifications: Company specializing in performing Work of this section with minimum two years documented experience with projects of similar scope and complexity.</w:t>
      </w:r>
    </w:p>
    <w:p w14:paraId="0BE98D49" w14:textId="77777777" w:rsidR="ABFFABFF" w:rsidRDefault="ABFFABFF" w:rsidP="ABFFABFF">
      <w:pPr>
        <w:pStyle w:val="ARCATParagraph"/>
      </w:pPr>
      <w:r>
        <w:t>Source Limitations: Provide each type of product from a single manufacturing source to ensure uniformity.</w:t>
      </w:r>
    </w:p>
    <w:p w14:paraId="19DDE970" w14:textId="77777777" w:rsidR="00AB05AB" w:rsidRDefault="00AC0E39">
      <w:pPr>
        <w:pStyle w:val="ARCATnote"/>
      </w:pPr>
      <w:r>
        <w:t>** NOTE TO SPECIFIER ** Include mock-up if the project size or quality warrant the expense. The following is one example of how a mock-up on might be specified. When deciding on the extent of the mock-up, consider all the major different types of work on the project.</w:t>
      </w:r>
    </w:p>
    <w:p w14:paraId="71511ED6" w14:textId="77777777" w:rsidR="ABFFABFF" w:rsidRDefault="ABFFABFF" w:rsidP="ABFFABFF">
      <w:pPr>
        <w:pStyle w:val="ARCATParagraph"/>
      </w:pPr>
      <w:r>
        <w:t>Mock-Up: Construct a mock-up with actual materials in sufficient time for Architect's review and to not delay construction progress. Locate mock-up as acceptable to Architect and provide temporary foundations and support.</w:t>
      </w:r>
    </w:p>
    <w:p w14:paraId="5018FDF0" w14:textId="77777777" w:rsidR="ABFFABFF" w:rsidRDefault="ABFFABFF" w:rsidP="ABFFABFF">
      <w:pPr>
        <w:pStyle w:val="ARCATSubPara"/>
      </w:pPr>
      <w:r>
        <w:t>Intent of mock-up is to demonstrate quality of workmanship and visual appearance.</w:t>
      </w:r>
    </w:p>
    <w:p w14:paraId="69D2C650" w14:textId="77777777" w:rsidR="ABFFABFF" w:rsidRDefault="ABFFABFF" w:rsidP="ABFFABFF">
      <w:pPr>
        <w:pStyle w:val="ARCATSubPara"/>
      </w:pPr>
      <w:r>
        <w:t>If mock-up is not acceptable, rebuild mock-up until satisfactory results are achieved.</w:t>
      </w:r>
    </w:p>
    <w:p w14:paraId="560EDB01" w14:textId="77777777" w:rsidR="ABFFABFF" w:rsidRDefault="ABFFABFF" w:rsidP="ABFFABFF">
      <w:pPr>
        <w:pStyle w:val="ARCATSubPara"/>
      </w:pPr>
      <w:r>
        <w:t>Retain mock-up during construction as a standard for comparison with completed work.</w:t>
      </w:r>
    </w:p>
    <w:p w14:paraId="12F49D71" w14:textId="77777777" w:rsidR="ABFFABFF" w:rsidRDefault="ABFFABFF" w:rsidP="ABFFABFF">
      <w:pPr>
        <w:pStyle w:val="ARCATSubPara"/>
      </w:pPr>
      <w:r>
        <w:t>Do not alter or remove mock-up until work is completed or removal is authorized.</w:t>
      </w:r>
    </w:p>
    <w:p w14:paraId="4D48B6FD" w14:textId="77777777" w:rsidR="ABFFABFF" w:rsidRDefault="ABFFABFF" w:rsidP="ABFFABFF">
      <w:pPr>
        <w:pStyle w:val="ARCATArticle"/>
      </w:pPr>
      <w:r>
        <w:t>PRE-INSTALLATION CONFERENCE</w:t>
      </w:r>
    </w:p>
    <w:p w14:paraId="79A0F7ED" w14:textId="77777777" w:rsidR="ABFFABFF" w:rsidRDefault="ABFFABFF" w:rsidP="ABFFABFF">
      <w:pPr>
        <w:pStyle w:val="ARCATParagraph"/>
      </w:pPr>
      <w:r>
        <w:t>Convene a conference approximately two weeks before scheduled commencement of the Work. Attendees shall include Architect, Contractor and trades involved. Agenda shall include schedule, responsibilities, critical path items and approvals.</w:t>
      </w:r>
    </w:p>
    <w:p w14:paraId="2F542E25" w14:textId="77777777" w:rsidR="ABFFABFF" w:rsidRDefault="ABFFABFF" w:rsidP="ABFFABFF">
      <w:pPr>
        <w:pStyle w:val="ARCATArticle"/>
      </w:pPr>
      <w:r>
        <w:t>DELIVERY, STORAGE, AND HANDLING</w:t>
      </w:r>
    </w:p>
    <w:p w14:paraId="4B7AFC69" w14:textId="77777777" w:rsidR="ABFFABFF" w:rsidRDefault="ABFFABFF" w:rsidP="ABFFABFF">
      <w:pPr>
        <w:pStyle w:val="ARCATParagraph"/>
      </w:pPr>
      <w:r>
        <w:t>Store and handle in strict compliance with manufacturer's written instructions and recommendations.</w:t>
      </w:r>
    </w:p>
    <w:p w14:paraId="4832201C" w14:textId="77777777" w:rsidR="ABFFABFF" w:rsidRDefault="ABFFABFF" w:rsidP="ABFFABFF">
      <w:pPr>
        <w:pStyle w:val="ARCATParagraph"/>
      </w:pPr>
      <w:r>
        <w:t>Protect from damage due to weather, excessive temperature, and construction operations.</w:t>
      </w:r>
    </w:p>
    <w:p w14:paraId="4606B574" w14:textId="77777777" w:rsidR="ABFFABFF" w:rsidRDefault="ABFFABFF" w:rsidP="ABFFABFF">
      <w:pPr>
        <w:pStyle w:val="ARCATArticle"/>
      </w:pPr>
      <w:r>
        <w:t>PROJECT CONDITIONS</w:t>
      </w:r>
    </w:p>
    <w:p w14:paraId="0A6BF078" w14:textId="77777777" w:rsidR="ABFFABFF" w:rsidRDefault="ABFFABFF" w:rsidP="ABFFABFF">
      <w:pPr>
        <w:pStyle w:val="ARCATParagraph"/>
      </w:pPr>
      <w:r>
        <w:t>Maintain environmental conditions (temperature, humidity, and ventilation) within limits recommended by manufacturer for optimum results. Do not install products under environmental conditions outside manufacturer's recommended limits.</w:t>
      </w:r>
    </w:p>
    <w:p w14:paraId="69F4F073" w14:textId="77777777" w:rsidR="ABFFABFF" w:rsidRDefault="ABFFABFF" w:rsidP="ABFFABFF">
      <w:pPr>
        <w:pStyle w:val="ARCATPart"/>
        <w:numPr>
          <w:ilvl w:val="0"/>
          <w:numId w:val="1"/>
        </w:numPr>
      </w:pPr>
      <w:r>
        <w:lastRenderedPageBreak/>
        <w:t>PRODUCTS</w:t>
      </w:r>
    </w:p>
    <w:p w14:paraId="74B96934" w14:textId="77777777" w:rsidR="ABFFABFF" w:rsidRDefault="ABFFABFF" w:rsidP="ABFFABFF">
      <w:pPr>
        <w:pStyle w:val="ARCATArticle"/>
      </w:pPr>
      <w:r>
        <w:t>MANUFACTURERS</w:t>
      </w:r>
    </w:p>
    <w:p w14:paraId="0805F2A5" w14:textId="69B0EC3A" w:rsidR="ABFFABFF" w:rsidRDefault="ABFFABFF" w:rsidP="ABFFABFF">
      <w:pPr>
        <w:pStyle w:val="ARCATParagraph"/>
      </w:pPr>
      <w:r>
        <w:t xml:space="preserve">Acceptable Manufacturer: Tex-Cote LLC, which is located at: Corporate Headquarters &amp; Eastern Manufacturing Facility;  2422 E. 15th St.; Panama City, FL 32405-6348; Toll Free Tel: 800-454-0340; Tel: 850-769-0347; Fax: 850-913-8619; </w:t>
      </w:r>
      <w:r w:rsidR="00A84245">
        <w:t>E-</w:t>
      </w:r>
      <w:r>
        <w:t>mail:</w:t>
      </w:r>
      <w:r w:rsidR="00F56177">
        <w:t xml:space="preserve"> </w:t>
      </w:r>
      <w:hyperlink r:id="rId9" w:history="1">
        <w:r w:rsidR="00A84245" w:rsidRPr="00E01C85">
          <w:rPr>
            <w:rStyle w:val="Hyperlink"/>
          </w:rPr>
          <w:t>info@texcote.com</w:t>
        </w:r>
      </w:hyperlink>
      <w:r w:rsidR="00A84245">
        <w:t xml:space="preserve">. Web: </w:t>
      </w:r>
      <w:hyperlink r:id="rId10" w:history="1">
        <w:r w:rsidR="00A84245" w:rsidRPr="00E01C85">
          <w:rPr>
            <w:rStyle w:val="Hyperlink"/>
          </w:rPr>
          <w:t>https://www.texcote.com</w:t>
        </w:r>
      </w:hyperlink>
    </w:p>
    <w:p w14:paraId="673A5611" w14:textId="77777777" w:rsidR="ABFFABFF" w:rsidRDefault="ABFFABFF" w:rsidP="ABFFABFF">
      <w:pPr>
        <w:pStyle w:val="ARCATSubPara"/>
      </w:pPr>
      <w:r>
        <w:t>Contact: Architectural Resources Manager.</w:t>
      </w:r>
    </w:p>
    <w:p w14:paraId="4404B7DF" w14:textId="77777777" w:rsidR="00AB05AB" w:rsidRDefault="00AC0E39">
      <w:pPr>
        <w:pStyle w:val="ARCATnote"/>
      </w:pPr>
      <w:r>
        <w:t>** NOTE TO SPECIFIER ** Delete one of the following two paragraphs; coordinate with requirements of Division 1 section on product options and substitutions.</w:t>
      </w:r>
    </w:p>
    <w:p w14:paraId="040EBCDC" w14:textId="77777777" w:rsidR="ABFFABFF" w:rsidRDefault="ABFFABFF" w:rsidP="ABFFABFF">
      <w:pPr>
        <w:pStyle w:val="ARCATParagraph"/>
      </w:pPr>
      <w:r>
        <w:t>Substitutions: Not permitted.</w:t>
      </w:r>
    </w:p>
    <w:p w14:paraId="446FE50A" w14:textId="77777777" w:rsidR="ABFFABFF" w:rsidRDefault="ABFFABFF" w:rsidP="ABFFABFF">
      <w:pPr>
        <w:pStyle w:val="ARCATParagraph"/>
      </w:pPr>
      <w:r>
        <w:t>Requests for substitutions will be considered in accordance with provisions of Section 01 60 00 - Product Requirements.</w:t>
      </w:r>
    </w:p>
    <w:p w14:paraId="13B2956A" w14:textId="77777777" w:rsidR="00AB05AB" w:rsidRDefault="00AC0E39">
      <w:pPr>
        <w:pStyle w:val="ARCATnote"/>
      </w:pPr>
      <w:r>
        <w:t>** NOTE TO SPECIFIER ** Delete article if not required.</w:t>
      </w:r>
    </w:p>
    <w:p w14:paraId="451AC2BF" w14:textId="77777777" w:rsidR="ABFFABFF" w:rsidRDefault="ABFFABFF" w:rsidP="ABFFABFF">
      <w:pPr>
        <w:pStyle w:val="ARCATArticle"/>
      </w:pPr>
      <w:bookmarkStart w:id="0" w:name="_Hlk102484903"/>
      <w:r>
        <w:t>HEAT REFLECTIVE EXTERIOR WALL COATING SYSTEMS</w:t>
      </w:r>
    </w:p>
    <w:p w14:paraId="2EADFEEA" w14:textId="77777777" w:rsidR="ABFFABFF" w:rsidRDefault="ABFFABFF" w:rsidP="ABFFABFF">
      <w:pPr>
        <w:pStyle w:val="ARCATParagraph"/>
      </w:pPr>
      <w:r>
        <w:t>Basis of Design: TEX-COTE COOLWALL Heat Reflective Wall Coating System as manufactured and supplied by Tex-Cote LLC.</w:t>
      </w:r>
    </w:p>
    <w:bookmarkEnd w:id="0"/>
    <w:p w14:paraId="64193591" w14:textId="47CF5E0E" w:rsidR="00AB05AB" w:rsidRDefault="00AC0E39">
      <w:pPr>
        <w:pStyle w:val="ARCATnote"/>
      </w:pPr>
      <w:r>
        <w:t>** NOTE TO SPECIFIER ** Delete color option</w:t>
      </w:r>
      <w:r w:rsidR="00B83BEC">
        <w:t xml:space="preserve"> if</w:t>
      </w:r>
      <w:r>
        <w:t xml:space="preserve"> not required.</w:t>
      </w:r>
    </w:p>
    <w:p w14:paraId="3628DE5B" w14:textId="77777777" w:rsidR="ABFFABFF" w:rsidRDefault="ABFFABFF" w:rsidP="ABFFABFF">
      <w:pPr>
        <w:pStyle w:val="ARCATSubPara"/>
      </w:pPr>
      <w:bookmarkStart w:id="1" w:name="_Hlk102484927"/>
      <w:r>
        <w:t>Color: ______.</w:t>
      </w:r>
    </w:p>
    <w:p w14:paraId="58E72B5D" w14:textId="127FC0B5" w:rsidR="ABFFABFF" w:rsidRDefault="ABFFABFF" w:rsidP="00F56177">
      <w:pPr>
        <w:pStyle w:val="ARCATSubSub1"/>
      </w:pPr>
      <w:r>
        <w:t>As determined by the Architect from manufacturer's selection.</w:t>
      </w:r>
    </w:p>
    <w:p w14:paraId="3777749D" w14:textId="7395DC4F" w:rsidR="ABFFABFF" w:rsidRDefault="ABFFABFF" w:rsidP="ABFFABFF">
      <w:pPr>
        <w:pStyle w:val="ARCATSubPara"/>
      </w:pPr>
      <w:r>
        <w:t xml:space="preserve">Finish Coat: </w:t>
      </w:r>
      <w:r w:rsidR="00F56177">
        <w:t>COOWALL</w:t>
      </w:r>
      <w:r w:rsidR="007D62CD">
        <w:t xml:space="preserve"> with Kynar</w:t>
      </w:r>
      <w:r>
        <w:t xml:space="preserve">: Heat reflective water based exterior coating. Meets requirements </w:t>
      </w:r>
      <w:r w:rsidR="00F56177">
        <w:t>of</w:t>
      </w:r>
      <w:r>
        <w:t xml:space="preserve"> ASTM C1549-09 Total Solar Reflectance; Surface wall temperature reduced up to 40 degrees Fahrenheit depending on color and geographical location as compared to commercial acrylic paint.</w:t>
      </w:r>
    </w:p>
    <w:p w14:paraId="7CC17F1A" w14:textId="31F7DAAB" w:rsidR="ABFFABFF" w:rsidRDefault="ABFFABFF" w:rsidP="ABFFABFF">
      <w:pPr>
        <w:pStyle w:val="ARCATSubSub1"/>
      </w:pPr>
      <w:r>
        <w:t xml:space="preserve">VOC: </w:t>
      </w:r>
      <w:r w:rsidR="00C669FF">
        <w:t xml:space="preserve">Less than </w:t>
      </w:r>
      <w:r w:rsidR="00306D33">
        <w:t>.42 lb./gal (</w:t>
      </w:r>
      <w:r>
        <w:t>50 grams per liter</w:t>
      </w:r>
      <w:r w:rsidR="00306D33">
        <w:t>).</w:t>
      </w:r>
    </w:p>
    <w:p w14:paraId="26360102" w14:textId="298F0C24" w:rsidR="ABFFABFF" w:rsidRDefault="ABFFABFF" w:rsidP="ABFFABFF">
      <w:pPr>
        <w:pStyle w:val="ARCATSubSub1"/>
      </w:pPr>
      <w:r>
        <w:t xml:space="preserve">Application: </w:t>
      </w:r>
      <w:r w:rsidR="00D72573">
        <w:t xml:space="preserve">175-225 sq. ft./gal., or two coats at 350-450 sq. ft./gal per coat. </w:t>
      </w:r>
      <w:r>
        <w:t>Wet Film Thickness: 7 to 9 mils (0.178 to 0.229 mm). Dry Film Thickness: 3 to 4 mils (0.076 to 0.102 mm).</w:t>
      </w:r>
    </w:p>
    <w:bookmarkEnd w:id="1"/>
    <w:p w14:paraId="00D1673F" w14:textId="3B30558F" w:rsidR="00AB05AB" w:rsidRDefault="00AC0E39">
      <w:pPr>
        <w:pStyle w:val="ARCATnote"/>
      </w:pPr>
      <w:r>
        <w:t xml:space="preserve">** NOTE TO SPECIFIER ** Delete primer option not required. </w:t>
      </w:r>
    </w:p>
    <w:p w14:paraId="5BAA5999" w14:textId="77777777" w:rsidR="00AB05AB" w:rsidRDefault="00AC0E39">
      <w:pPr>
        <w:pStyle w:val="ARCATnote"/>
      </w:pPr>
      <w:r>
        <w:t>** NOTE TO SPECIFIER ** Delete delete article if not required.</w:t>
      </w:r>
    </w:p>
    <w:p w14:paraId="4E05EF57" w14:textId="77777777" w:rsidR="00AB05AB" w:rsidRDefault="00AC0E39">
      <w:pPr>
        <w:pStyle w:val="ARCATnote"/>
      </w:pPr>
      <w:r>
        <w:t>** NOTE TO SPECIFIER ** Delete article if not required.</w:t>
      </w:r>
    </w:p>
    <w:p w14:paraId="54BBCB20" w14:textId="77777777" w:rsidR="ABFFABFF" w:rsidRDefault="ABFFABFF" w:rsidP="ABFFABFF">
      <w:pPr>
        <w:pStyle w:val="ARCATArticle"/>
      </w:pPr>
      <w:bookmarkStart w:id="2" w:name="_Hlk102484949"/>
      <w:r>
        <w:t>PRIMERS</w:t>
      </w:r>
    </w:p>
    <w:bookmarkEnd w:id="2"/>
    <w:p w14:paraId="436C6164" w14:textId="77777777" w:rsidR="00AB05AB" w:rsidRDefault="00AC0E39">
      <w:pPr>
        <w:pStyle w:val="ARCATnote"/>
      </w:pPr>
      <w:r>
        <w:t>** NOTE TO SPECIFIER ** Delete basis of design options not required.</w:t>
      </w:r>
    </w:p>
    <w:p w14:paraId="2FE12035" w14:textId="06C496A7" w:rsidR="ABFFABFF" w:rsidRDefault="ABFFABFF" w:rsidP="ABFFABFF">
      <w:pPr>
        <w:pStyle w:val="ARCATParagraph"/>
      </w:pPr>
      <w:bookmarkStart w:id="3" w:name="_Hlk102484968"/>
      <w:bookmarkStart w:id="4" w:name="_Hlk102485091"/>
      <w:r>
        <w:t xml:space="preserve">Basis of Design: Primer Coat TEX-COTE COOLWALL Classic </w:t>
      </w:r>
      <w:r w:rsidR="000153BD">
        <w:t xml:space="preserve">HI-BUILD Smooth </w:t>
      </w:r>
      <w:r>
        <w:t>Primer as manufactured and supplied by Tex-Cote LLC. A multifunctional low VOC acrylic copolymer pigmented latex system.</w:t>
      </w:r>
    </w:p>
    <w:p w14:paraId="6A9D53CA" w14:textId="7B2E9CA1" w:rsidR="ABFFABFF" w:rsidRDefault="ABFFABFF" w:rsidP="ABFFABFF">
      <w:pPr>
        <w:pStyle w:val="ARCATSubPara"/>
      </w:pPr>
      <w:bookmarkStart w:id="5" w:name="_Hlk102385016"/>
      <w:r>
        <w:t xml:space="preserve">VOC: Less </w:t>
      </w:r>
      <w:r w:rsidR="00C669FF">
        <w:t>than .83 lb./gal.</w:t>
      </w:r>
      <w:r w:rsidR="00962AFF">
        <w:t xml:space="preserve"> (</w:t>
      </w:r>
      <w:r>
        <w:t>100 grams per liter</w:t>
      </w:r>
      <w:r w:rsidR="00962AFF">
        <w:t>)</w:t>
      </w:r>
    </w:p>
    <w:bookmarkEnd w:id="5"/>
    <w:p w14:paraId="30A4519D" w14:textId="1AABB48C" w:rsidR="ABFFABFF" w:rsidRDefault="ABFFABFF" w:rsidP="ABFFABFF">
      <w:pPr>
        <w:pStyle w:val="ARCATSubPara"/>
      </w:pPr>
      <w:r>
        <w:t xml:space="preserve">Application: </w:t>
      </w:r>
      <w:r w:rsidR="009E297B">
        <w:t xml:space="preserve">100 sq. ft./gal, </w:t>
      </w:r>
      <w:r w:rsidR="000172A0">
        <w:t>(2.45 m</w:t>
      </w:r>
      <w:r w:rsidR="000172A0" w:rsidRPr="00260540">
        <w:rPr>
          <w:vertAlign w:val="superscript"/>
        </w:rPr>
        <w:t>2</w:t>
      </w:r>
      <w:r w:rsidR="000172A0">
        <w:t>/L)</w:t>
      </w:r>
      <w:r w:rsidR="00260540">
        <w:t xml:space="preserve"> </w:t>
      </w:r>
      <w:r w:rsidR="00962AFF">
        <w:t>9.3</w:t>
      </w:r>
      <w:r>
        <w:t>Wet Film Thickness: 16 to 20 mils (0.406 to 0.508 mm), Dry Film Thickness: 8 to 10 mils (0.203 to 0.254 mm).</w:t>
      </w:r>
    </w:p>
    <w:p w14:paraId="243E36C4" w14:textId="77777777" w:rsidR="003D2C70" w:rsidRDefault="003D2C70" w:rsidP="003D2C70">
      <w:pPr>
        <w:pStyle w:val="ARCATParagraph"/>
      </w:pPr>
      <w:r>
        <w:t>Basis of Design: Primer Coat TEX-COTE COOLWALL Classic HI-BUILD Textured Primer as manufactured and supplied by Tex-Cote LLC. A multi-functional, low VOC acrylic latex system.</w:t>
      </w:r>
    </w:p>
    <w:p w14:paraId="01C7B0FC" w14:textId="77777777" w:rsidR="003D2C70" w:rsidRDefault="003D2C70" w:rsidP="003D2C70">
      <w:pPr>
        <w:pStyle w:val="ARCATSubPara"/>
      </w:pPr>
      <w:r>
        <w:t>VOC: Less than .83 lb./gal (100 grams per liter.)</w:t>
      </w:r>
    </w:p>
    <w:p w14:paraId="64DD545D" w14:textId="77777777" w:rsidR="003D2C70" w:rsidRDefault="003D2C70" w:rsidP="003D2C70">
      <w:pPr>
        <w:pStyle w:val="ARCATSubPara"/>
      </w:pPr>
      <w:r>
        <w:t>Application: Apply at a rate of 50 to 80 sq. ft./ gal. (1.47 to 1.96 sq. meter per liter</w:t>
      </w:r>
    </w:p>
    <w:p w14:paraId="19FA630F" w14:textId="77777777" w:rsidR="003D2C70" w:rsidRDefault="003D2C70" w:rsidP="003D2C70">
      <w:pPr>
        <w:pStyle w:val="ARCATSubPara"/>
      </w:pPr>
      <w:r>
        <w:t>Texture: Smooth</w:t>
      </w:r>
    </w:p>
    <w:p w14:paraId="35B6F6D0" w14:textId="77777777" w:rsidR="003D2C70" w:rsidRDefault="003D2C70" w:rsidP="003D2C70">
      <w:pPr>
        <w:pStyle w:val="ARCATSubPara"/>
      </w:pPr>
      <w:r>
        <w:t>Texture: Sand.</w:t>
      </w:r>
    </w:p>
    <w:p w14:paraId="47276486" w14:textId="77777777" w:rsidR="003D2C70" w:rsidRDefault="003D2C70" w:rsidP="003D2C70">
      <w:pPr>
        <w:pStyle w:val="ARCATSubPara"/>
      </w:pPr>
      <w:r>
        <w:t>Texture: Fine (medium).</w:t>
      </w:r>
    </w:p>
    <w:p w14:paraId="6894778A" w14:textId="77777777" w:rsidR="ABFFABFF" w:rsidRDefault="ABFFABFF" w:rsidP="ABFFABFF">
      <w:pPr>
        <w:pStyle w:val="ARCATSubPara"/>
      </w:pPr>
      <w:bookmarkStart w:id="6" w:name="_Hlk102485261"/>
      <w:bookmarkEnd w:id="3"/>
      <w:bookmarkEnd w:id="4"/>
      <w:r>
        <w:t>Texture: Coarse.</w:t>
      </w:r>
    </w:p>
    <w:bookmarkEnd w:id="6"/>
    <w:p w14:paraId="0679EBE9" w14:textId="77777777" w:rsidR="ABFFABFF" w:rsidRDefault="ABFFABFF" w:rsidP="ABFFABFF">
      <w:pPr>
        <w:pStyle w:val="ARCATParagraph"/>
      </w:pPr>
      <w:r>
        <w:lastRenderedPageBreak/>
        <w:t>Basis of Design: Primer Coat TEX-COTE COOLWALL Re-Cote Primer as manufactured and supplied by Tex-Cote LLC. A low VOC 100 percent acrylic primer.</w:t>
      </w:r>
    </w:p>
    <w:p w14:paraId="0E5C04EB" w14:textId="51546476" w:rsidR="ABFFABFF" w:rsidRDefault="ABFFABFF" w:rsidP="ABFFABFF">
      <w:pPr>
        <w:pStyle w:val="ARCATSubPara"/>
      </w:pPr>
      <w:r>
        <w:t xml:space="preserve">VOC: </w:t>
      </w:r>
      <w:r w:rsidR="00306D33">
        <w:t xml:space="preserve">.83 lb./gal </w:t>
      </w:r>
      <w:r>
        <w:t>(100 grams per liter).</w:t>
      </w:r>
    </w:p>
    <w:p w14:paraId="7B35527B" w14:textId="77777777" w:rsidR="ABFFABFF" w:rsidRDefault="ABFFABFF" w:rsidP="ABFFABFF">
      <w:pPr>
        <w:pStyle w:val="ARCATSubPara"/>
      </w:pPr>
      <w:r>
        <w:t>Application: Brush or roller or conventional airless to substrate at recommended coverage rate. 250 to 300 sq. ft per gal (6.14 to 7.36 sq. m per liter), depending upon surface porosity and type of finish.</w:t>
      </w:r>
    </w:p>
    <w:p w14:paraId="47AA31D8" w14:textId="77777777" w:rsidR="ABFFABFF" w:rsidRDefault="ABFFABFF" w:rsidP="ABFFABFF">
      <w:pPr>
        <w:pStyle w:val="ARCATParagraph"/>
      </w:pPr>
      <w:r>
        <w:t>Basis of Design: Primer Coat TEX-COTE Metal-Prime Primer as manufactured and supplied by Tex-Cote LLC. Water based, ready-to-use primer formulated for corrosion protection and adhesion to metal surfaces.</w:t>
      </w:r>
    </w:p>
    <w:p w14:paraId="6746FA5E" w14:textId="76C014ED" w:rsidR="ABFFABFF" w:rsidRDefault="ABFFABFF" w:rsidP="ABFFABFF">
      <w:pPr>
        <w:pStyle w:val="ARCATSubPara"/>
      </w:pPr>
      <w:r>
        <w:t xml:space="preserve">VOC: </w:t>
      </w:r>
      <w:r w:rsidR="00306D33">
        <w:t>Less than .83 lb./gal (100 grams per liter).</w:t>
      </w:r>
    </w:p>
    <w:p w14:paraId="28FFCC41" w14:textId="77777777" w:rsidR="ABFFABFF" w:rsidRDefault="ABFFABFF" w:rsidP="ABFFABFF">
      <w:pPr>
        <w:pStyle w:val="ARCATSubPara"/>
      </w:pPr>
      <w:r>
        <w:t>Application: Apply at a coverage rate of 300 to 400 sq. ft per gal (7.36 to 9.81 sq. m per liter).</w:t>
      </w:r>
    </w:p>
    <w:p w14:paraId="047BD479" w14:textId="77777777" w:rsidR="ABFFABFF" w:rsidRDefault="ABFFABFF" w:rsidP="ABFFABFF">
      <w:pPr>
        <w:pStyle w:val="ARCATPart"/>
        <w:numPr>
          <w:ilvl w:val="0"/>
          <w:numId w:val="1"/>
        </w:numPr>
      </w:pPr>
      <w:r>
        <w:t>EXECUTION</w:t>
      </w:r>
    </w:p>
    <w:p w14:paraId="1D92C894" w14:textId="77777777" w:rsidR="ABFFABFF" w:rsidRDefault="ABFFABFF" w:rsidP="ABFFABFF">
      <w:pPr>
        <w:pStyle w:val="ARCATArticle"/>
      </w:pPr>
      <w:r>
        <w:t>EXAMINATION</w:t>
      </w:r>
    </w:p>
    <w:p w14:paraId="23258619" w14:textId="77777777" w:rsidR="ABFFABFF" w:rsidRDefault="ABFFABFF" w:rsidP="ABFFABFF">
      <w:pPr>
        <w:pStyle w:val="ARCATParagraph"/>
      </w:pPr>
      <w:r>
        <w:t>Do not begin installation until substrates have been properly constructed and prepared.</w:t>
      </w:r>
    </w:p>
    <w:p w14:paraId="719626A0" w14:textId="77777777" w:rsidR="ABFFABFF" w:rsidRDefault="ABFFABFF" w:rsidP="ABFFABFF">
      <w:pPr>
        <w:pStyle w:val="ARCATParagraph"/>
      </w:pPr>
      <w:r>
        <w:t>If substrate preparation is the responsibility of another installer, notify Architect in writing of unsatisfactory preparation before proceeding.</w:t>
      </w:r>
    </w:p>
    <w:p w14:paraId="2854B526" w14:textId="77777777" w:rsidR="ABFFABFF" w:rsidRDefault="ABFFABFF" w:rsidP="ABFFABFF">
      <w:pPr>
        <w:pStyle w:val="ARCATArticle"/>
      </w:pPr>
      <w:r>
        <w:t>PREPARATION</w:t>
      </w:r>
    </w:p>
    <w:p w14:paraId="54B6315E" w14:textId="77777777" w:rsidR="ABFFABFF" w:rsidRDefault="ABFFABFF" w:rsidP="ABFFABFF">
      <w:pPr>
        <w:pStyle w:val="ARCATParagraph"/>
      </w:pPr>
      <w:r>
        <w:t>Clean surfaces thoroughly prior to installation.</w:t>
      </w:r>
    </w:p>
    <w:p w14:paraId="6C90D6AF" w14:textId="77777777" w:rsidR="ABFFABFF" w:rsidRDefault="ABFFABFF" w:rsidP="ABFFABFF">
      <w:pPr>
        <w:pStyle w:val="ARCATParagraph"/>
      </w:pPr>
      <w:r>
        <w:t>Prepare surfaces using the methods recommended by the manufacturer for achieving the best result for the substrate under the project conditions.</w:t>
      </w:r>
    </w:p>
    <w:p w14:paraId="0B88FB3A" w14:textId="77777777" w:rsidR="ABFFABFF" w:rsidRDefault="ABFFABFF" w:rsidP="ABFFABFF">
      <w:pPr>
        <w:pStyle w:val="ARCATArticle"/>
      </w:pPr>
      <w:r>
        <w:t>INSTALLATION</w:t>
      </w:r>
    </w:p>
    <w:p w14:paraId="211A9918" w14:textId="77777777" w:rsidR="ABFFABFF" w:rsidRDefault="ABFFABFF" w:rsidP="ABFFABFF">
      <w:pPr>
        <w:pStyle w:val="ARCATParagraph"/>
      </w:pPr>
      <w:r>
        <w:t>Install in accordance with manufacturer's instructions approved submittals and in proper relationship with adjacent construction.</w:t>
      </w:r>
    </w:p>
    <w:p w14:paraId="146FE9F7" w14:textId="77777777" w:rsidR="ABFFABFF" w:rsidRDefault="ABFFABFF" w:rsidP="ABFFABFF">
      <w:pPr>
        <w:pStyle w:val="ARCATArticle"/>
      </w:pPr>
      <w:r>
        <w:t>FIELD QUALITY CONTROL</w:t>
      </w:r>
    </w:p>
    <w:p w14:paraId="246F5DB5" w14:textId="77777777" w:rsidR="ABFFABFF" w:rsidRDefault="ABFFABFF" w:rsidP="ABFFABFF">
      <w:pPr>
        <w:pStyle w:val="ARCATParagraph"/>
      </w:pPr>
      <w:r>
        <w:t>Field Inspection: Coordinate field inspection in accordance with appropriate sections in Division 01.</w:t>
      </w:r>
    </w:p>
    <w:p w14:paraId="5F6AAC56" w14:textId="77777777" w:rsidR="00AB05AB" w:rsidRDefault="00AC0E39">
      <w:pPr>
        <w:pStyle w:val="ARCATnote"/>
      </w:pPr>
      <w:r>
        <w:t>** NOTE TO SPECIFIER ** Include if manufacturer provides field quality control with onsite personnel for instruction or supervision of product installation, application, erection or construction. Delete if not required.</w:t>
      </w:r>
    </w:p>
    <w:p w14:paraId="1A62594E" w14:textId="77777777" w:rsidR="ABFFABFF" w:rsidRDefault="ABFFABFF" w:rsidP="ABFFABFF">
      <w:pPr>
        <w:pStyle w:val="ARCATParagraph"/>
      </w:pPr>
      <w:r>
        <w:t>Manufacturer's Services: Coordinate manufacturer's services in accordance with appropriate sections in Division 01.</w:t>
      </w:r>
    </w:p>
    <w:p w14:paraId="4A08B4B1" w14:textId="77777777" w:rsidR="ABFFABFF" w:rsidRDefault="ABFFABFF" w:rsidP="ABFFABFF">
      <w:pPr>
        <w:pStyle w:val="ARCATArticle"/>
      </w:pPr>
      <w:r>
        <w:t>CLEANING AND PROTECTION</w:t>
      </w:r>
    </w:p>
    <w:p w14:paraId="4B08BC59" w14:textId="77777777" w:rsidR="ABFFABFF" w:rsidRDefault="ABFFABFF" w:rsidP="ABFFABFF">
      <w:pPr>
        <w:pStyle w:val="ARCATParagraph"/>
      </w:pPr>
      <w:r>
        <w:t>Clean products in accordance with the manufacturers recommendations.</w:t>
      </w:r>
    </w:p>
    <w:p w14:paraId="292E7834" w14:textId="77777777" w:rsidR="ABFFABFF" w:rsidRDefault="ABFFABFF" w:rsidP="ABFFABFF">
      <w:pPr>
        <w:pStyle w:val="ARCATParagraph"/>
      </w:pPr>
      <w:r>
        <w:t>Touch-up, repair or replace damaged products before Substantial Completion.</w:t>
      </w:r>
    </w:p>
    <w:p w14:paraId="76C61C82" w14:textId="4AE83EEF" w:rsidR="ABFFABFF" w:rsidRDefault="ABFFABFF" w:rsidP="ABFFABFF">
      <w:pPr>
        <w:pStyle w:val="ARCATArticle"/>
      </w:pPr>
      <w:r>
        <w:t>PAINT SCHEDULE (LEED-V4</w:t>
      </w:r>
      <w:r w:rsidR="00BF3104">
        <w:t>.1</w:t>
      </w:r>
      <w:r>
        <w:t xml:space="preserve"> COMPLIANT)</w:t>
      </w:r>
    </w:p>
    <w:p w14:paraId="29409B38" w14:textId="77777777" w:rsidR="00AB05AB" w:rsidRDefault="00AC0E39">
      <w:pPr>
        <w:pStyle w:val="ARCATnote"/>
      </w:pPr>
      <w:r>
        <w:t>** NOTE TO SPECIFIER **  Delete products not required.</w:t>
      </w:r>
    </w:p>
    <w:p w14:paraId="53ED5DEE" w14:textId="7486F0F5" w:rsidR="ABFFABFF" w:rsidRDefault="ABFFABFF" w:rsidP="00B83BEC">
      <w:pPr>
        <w:pStyle w:val="ARCATSubSub3"/>
        <w:numPr>
          <w:ilvl w:val="0"/>
          <w:numId w:val="0"/>
        </w:numPr>
        <w:ind w:left="3456"/>
      </w:pPr>
    </w:p>
    <w:p w14:paraId="5DD16525" w14:textId="77777777" w:rsidR="ABFFABFF" w:rsidRDefault="ABFFABFF" w:rsidP="ABFFABFF">
      <w:pPr>
        <w:pStyle w:val="ARCATParagraph"/>
      </w:pPr>
      <w:r>
        <w:t>Exterior High-Performance Paints and Coatings:</w:t>
      </w:r>
    </w:p>
    <w:p w14:paraId="452236CD" w14:textId="77777777" w:rsidR="ABFFABFF" w:rsidRDefault="ABFFABFF" w:rsidP="ABFFABFF">
      <w:pPr>
        <w:pStyle w:val="ARCATSubPara"/>
      </w:pPr>
      <w:r>
        <w:t>Exterior Paint Systems:</w:t>
      </w:r>
    </w:p>
    <w:p w14:paraId="4C9D21B3" w14:textId="77777777" w:rsidR="ABFFABFF" w:rsidRDefault="ABFFABFF" w:rsidP="ABFFABFF">
      <w:pPr>
        <w:pStyle w:val="ARCATSubSub1"/>
      </w:pPr>
      <w:r>
        <w:lastRenderedPageBreak/>
        <w:t>Concrete and Masonry (Cast in Place, Stucco, Tilt Wall, Fiber Reinforced Panels)</w:t>
      </w:r>
    </w:p>
    <w:p w14:paraId="4322B7F4" w14:textId="77777777" w:rsidR="ABFFABFF" w:rsidRDefault="ABFFABFF" w:rsidP="ABFFABFF">
      <w:pPr>
        <w:pStyle w:val="ARCATSubSub2"/>
      </w:pPr>
      <w:r>
        <w:t>Smooth Finishes:</w:t>
      </w:r>
    </w:p>
    <w:p w14:paraId="25F7E302" w14:textId="77777777" w:rsidR="ABFFABFF" w:rsidRDefault="ABFFABFF" w:rsidP="ABFFABFF">
      <w:pPr>
        <w:pStyle w:val="ARCATSubSub3"/>
      </w:pPr>
      <w:r>
        <w:t>Available Crack Fillers:</w:t>
      </w:r>
    </w:p>
    <w:p w14:paraId="31CC95A0" w14:textId="77777777" w:rsidR="ABFFABFF" w:rsidRDefault="ABFFABFF" w:rsidP="ABFFABFF">
      <w:pPr>
        <w:pStyle w:val="ARCATSubSub4"/>
      </w:pPr>
      <w:r>
        <w:t>TEX-COTE Flex-Patch Patching Compound.</w:t>
      </w:r>
    </w:p>
    <w:p w14:paraId="1094E30F" w14:textId="77777777" w:rsidR="00AB05AB" w:rsidRDefault="00AC0E39">
      <w:pPr>
        <w:pStyle w:val="ARCATnote"/>
      </w:pPr>
      <w:r>
        <w:t>** NOTE TO SPECIFIER **  Delete texture options not required.</w:t>
      </w:r>
    </w:p>
    <w:p w14:paraId="3AD77850" w14:textId="77777777" w:rsidR="ABFFABFF" w:rsidRDefault="ABFFABFF" w:rsidP="ABFFABFF">
      <w:pPr>
        <w:pStyle w:val="ARCATSubSub5"/>
      </w:pPr>
      <w:r>
        <w:t>Texture:  Standard.</w:t>
      </w:r>
    </w:p>
    <w:p w14:paraId="772F61F0" w14:textId="77777777" w:rsidR="ABFFABFF" w:rsidRDefault="ABFFABFF" w:rsidP="ABFFABFF">
      <w:pPr>
        <w:pStyle w:val="ARCATSubSub5"/>
      </w:pPr>
      <w:r>
        <w:t>Texture:  Smooth (butter texture).</w:t>
      </w:r>
    </w:p>
    <w:p w14:paraId="6FCD1BF6" w14:textId="3FB7FB61" w:rsidR="ABFFABFF" w:rsidRDefault="ABFFABFF" w:rsidP="ABFFABFF">
      <w:pPr>
        <w:pStyle w:val="ARCATSubSub3"/>
      </w:pPr>
      <w:r>
        <w:t>Available Primers:</w:t>
      </w:r>
    </w:p>
    <w:p w14:paraId="10339441" w14:textId="7BE69F1B" w:rsidR="00724FB4" w:rsidRDefault="00724FB4" w:rsidP="00724FB4">
      <w:pPr>
        <w:pStyle w:val="ARCATSubSub4"/>
      </w:pPr>
      <w:r>
        <w:t>TEX-COTE COOLWALL Classic HI-BUILD</w:t>
      </w:r>
    </w:p>
    <w:p w14:paraId="6FA48936" w14:textId="4AC32E91" w:rsidR="ABFFABFF" w:rsidRDefault="ABFFABFF" w:rsidP="ABFFABFF">
      <w:pPr>
        <w:pStyle w:val="ARCATSubSub4"/>
      </w:pPr>
      <w:r>
        <w:t>TEX-COTE COOLWALL RECOAT Primer.</w:t>
      </w:r>
    </w:p>
    <w:p w14:paraId="3CDE3F0D" w14:textId="5007D95F" w:rsidR="00BF3104" w:rsidRDefault="00BF3104" w:rsidP="ABFFABFF">
      <w:pPr>
        <w:pStyle w:val="ARCATSubSub4"/>
      </w:pPr>
      <w:r>
        <w:t>TEX-COTE Metal Prime Primer</w:t>
      </w:r>
    </w:p>
    <w:p w14:paraId="1630C824" w14:textId="77777777" w:rsidR="ABFFABFF" w:rsidRDefault="ABFFABFF" w:rsidP="ABFFABFF">
      <w:pPr>
        <w:pStyle w:val="ARCATSubSub4"/>
      </w:pPr>
      <w:r>
        <w:t>TEX-COTE TEX-BOND Primer.</w:t>
      </w:r>
    </w:p>
    <w:p w14:paraId="2BDF509D" w14:textId="77777777" w:rsidR="ABFFABFF" w:rsidRDefault="ABFFABFF" w:rsidP="ABFFABFF">
      <w:pPr>
        <w:pStyle w:val="ARCATSubSub3"/>
      </w:pPr>
      <w:r>
        <w:t>COOLWALL IR Heat Reflective Wall Coating System</w:t>
      </w:r>
    </w:p>
    <w:p w14:paraId="3124511B" w14:textId="77777777" w:rsidR="ABFFABFF" w:rsidRDefault="ABFFABFF" w:rsidP="ABFFABFF">
      <w:pPr>
        <w:pStyle w:val="ARCATSubSub4"/>
      </w:pPr>
      <w:r>
        <w:t>Satin Finish System:</w:t>
      </w:r>
    </w:p>
    <w:p w14:paraId="594849E1" w14:textId="77777777" w:rsidR="ABFFABFF" w:rsidRDefault="ABFFABFF" w:rsidP="ABFFABFF">
      <w:pPr>
        <w:pStyle w:val="ARCATSubSub5"/>
      </w:pPr>
      <w:r>
        <w:t>First Coat: TEX-COTE Classic Primer</w:t>
      </w:r>
    </w:p>
    <w:p w14:paraId="45472B1C" w14:textId="77777777" w:rsidR="ABFFABFF" w:rsidRDefault="ABFFABFF" w:rsidP="ABFFABFF">
      <w:pPr>
        <w:pStyle w:val="ARCATSubSub5"/>
      </w:pPr>
      <w:r>
        <w:t>Second Coat: TEX-COTE COOLWALL Satin</w:t>
      </w:r>
    </w:p>
    <w:p w14:paraId="564D9A00" w14:textId="77777777" w:rsidR="ABFFABFF" w:rsidRDefault="ABFFABFF" w:rsidP="ABFFABFF">
      <w:pPr>
        <w:pStyle w:val="ARCATSubSub5"/>
      </w:pPr>
      <w:r>
        <w:t>Finish Coat: TEX-COTE COOLWALL Satin</w:t>
      </w:r>
    </w:p>
    <w:p w14:paraId="7A19E11E" w14:textId="77777777" w:rsidR="ABFFABFF" w:rsidRDefault="ABFFABFF" w:rsidP="ABFFABFF">
      <w:pPr>
        <w:pStyle w:val="ARCATSubSub4"/>
      </w:pPr>
      <w:r>
        <w:t>Flat/Matte Finish System:</w:t>
      </w:r>
    </w:p>
    <w:p w14:paraId="4DDE240C" w14:textId="77777777" w:rsidR="ABFFABFF" w:rsidRDefault="ABFFABFF" w:rsidP="ABFFABFF">
      <w:pPr>
        <w:pStyle w:val="ARCATSubSub5"/>
      </w:pPr>
      <w:r>
        <w:t>First Coat:  TEX-COTE Classic Primer</w:t>
      </w:r>
    </w:p>
    <w:p w14:paraId="5E19CCC7" w14:textId="77777777" w:rsidR="ABFFABFF" w:rsidRDefault="ABFFABFF" w:rsidP="ABFFABFF">
      <w:pPr>
        <w:pStyle w:val="ARCATSubSub5"/>
      </w:pPr>
      <w:r>
        <w:t>Second Coat: TEX-COTE COOLWALL HR Flat</w:t>
      </w:r>
    </w:p>
    <w:p w14:paraId="1ED1E821" w14:textId="77777777" w:rsidR="ABFFABFF" w:rsidRDefault="ABFFABFF" w:rsidP="ABFFABFF">
      <w:pPr>
        <w:pStyle w:val="ARCATSubSub5"/>
      </w:pPr>
      <w:r>
        <w:t>Finish Coat:  TEX-COTE COOLWALL HR Flat</w:t>
      </w:r>
    </w:p>
    <w:p w14:paraId="2CB7280E" w14:textId="77777777" w:rsidR="ABFFABFF" w:rsidRDefault="ABFFABFF" w:rsidP="ABFFABFF">
      <w:pPr>
        <w:pStyle w:val="ARCATSubSub5"/>
      </w:pPr>
      <w:r>
        <w:t>Texture:  Standard.</w:t>
      </w:r>
    </w:p>
    <w:p w14:paraId="098873A9" w14:textId="77777777" w:rsidR="ABFFABFF" w:rsidRDefault="ABFFABFF" w:rsidP="ABFFABFF">
      <w:pPr>
        <w:pStyle w:val="ARCATSubSub5"/>
      </w:pPr>
      <w:r>
        <w:t>Texture:  Smooth (butter texture).</w:t>
      </w:r>
    </w:p>
    <w:p w14:paraId="058C02DF" w14:textId="77777777" w:rsidR="ABFFABFF" w:rsidRDefault="ABFFABFF" w:rsidP="ABFFABFF">
      <w:pPr>
        <w:pStyle w:val="ARCATSubSub1"/>
      </w:pPr>
      <w:r>
        <w:t>Concrete Masonry Units:</w:t>
      </w:r>
    </w:p>
    <w:p w14:paraId="6756CF0B" w14:textId="77777777" w:rsidR="ABFFABFF" w:rsidRDefault="ABFFABFF" w:rsidP="ABFFABFF">
      <w:pPr>
        <w:pStyle w:val="ARCATSubSub2"/>
      </w:pPr>
      <w:r>
        <w:t>Smooth Finishes:</w:t>
      </w:r>
    </w:p>
    <w:p w14:paraId="0851D561" w14:textId="77777777" w:rsidR="ABFFABFF" w:rsidRDefault="ABFFABFF" w:rsidP="ABFFABFF">
      <w:pPr>
        <w:pStyle w:val="ARCATSubSub3"/>
      </w:pPr>
      <w:r>
        <w:t>Available Crack Fillers:</w:t>
      </w:r>
    </w:p>
    <w:p w14:paraId="4673B1CB" w14:textId="77777777" w:rsidR="ABFFABFF" w:rsidRDefault="ABFFABFF" w:rsidP="ABFFABFF">
      <w:pPr>
        <w:pStyle w:val="ARCATSubSub4"/>
      </w:pPr>
      <w:r>
        <w:t>TEX-COTE Flex-Patch Patching Compound.</w:t>
      </w:r>
    </w:p>
    <w:p w14:paraId="5F78A47E" w14:textId="77777777" w:rsidR="00AB05AB" w:rsidRDefault="00AC0E39">
      <w:pPr>
        <w:pStyle w:val="ARCATnote"/>
      </w:pPr>
      <w:r>
        <w:t>** NOTE TO SPECIFIER **  Delete texture options not required.</w:t>
      </w:r>
    </w:p>
    <w:p w14:paraId="324B5742" w14:textId="77777777" w:rsidR="ABFFABFF" w:rsidRDefault="ABFFABFF" w:rsidP="ABFFABFF">
      <w:pPr>
        <w:pStyle w:val="ARCATSubSub5"/>
      </w:pPr>
      <w:r>
        <w:t>Texture:  Standard.</w:t>
      </w:r>
    </w:p>
    <w:p w14:paraId="0F5F3E85" w14:textId="77777777" w:rsidR="ABFFABFF" w:rsidRDefault="ABFFABFF" w:rsidP="ABFFABFF">
      <w:pPr>
        <w:pStyle w:val="ARCATSubSub5"/>
      </w:pPr>
      <w:r>
        <w:t>Texture:  Smooth (butter texture).</w:t>
      </w:r>
    </w:p>
    <w:p w14:paraId="53EE28FD" w14:textId="77777777" w:rsidR="ABFFABFF" w:rsidRDefault="ABFFABFF" w:rsidP="ABFFABFF">
      <w:pPr>
        <w:pStyle w:val="ARCATSubSub3"/>
      </w:pPr>
      <w:r>
        <w:t>Available Primer and Block Fillers</w:t>
      </w:r>
    </w:p>
    <w:p w14:paraId="72A76659" w14:textId="77777777" w:rsidR="ABFFABFF" w:rsidRDefault="ABFFABFF" w:rsidP="ABFFABFF">
      <w:pPr>
        <w:pStyle w:val="ARCATSubSub4"/>
      </w:pPr>
      <w:r>
        <w:t>TEX-COTE XL 70 W.</w:t>
      </w:r>
    </w:p>
    <w:p w14:paraId="1B0E4884" w14:textId="77777777" w:rsidR="ABFFABFF" w:rsidRDefault="ABFFABFF" w:rsidP="ABFFABFF">
      <w:pPr>
        <w:pStyle w:val="ARCATSubSub4"/>
      </w:pPr>
      <w:r>
        <w:t>TEX-COTE Latex Block Filler.</w:t>
      </w:r>
    </w:p>
    <w:p w14:paraId="0E009DE3" w14:textId="77777777" w:rsidR="00AB05AB" w:rsidRDefault="00AC0E39">
      <w:pPr>
        <w:pStyle w:val="ARCATnote"/>
      </w:pPr>
      <w:r>
        <w:t>** NOTE TO SPECIFIER **  Delete texture options not required.</w:t>
      </w:r>
    </w:p>
    <w:p w14:paraId="48B5CE34" w14:textId="77777777" w:rsidR="ABFFABFF" w:rsidRDefault="ABFFABFF" w:rsidP="ABFFABFF">
      <w:pPr>
        <w:pStyle w:val="ARCATSubSub5"/>
      </w:pPr>
      <w:r>
        <w:t>Texture:  Standard.</w:t>
      </w:r>
    </w:p>
    <w:p w14:paraId="01B47856" w14:textId="77777777" w:rsidR="ABFFABFF" w:rsidRDefault="ABFFABFF" w:rsidP="ABFFABFF">
      <w:pPr>
        <w:pStyle w:val="ARCATSubSub5"/>
      </w:pPr>
      <w:r>
        <w:t>Texture:  Smooth (butter texture).</w:t>
      </w:r>
    </w:p>
    <w:p w14:paraId="03792DBF" w14:textId="77777777" w:rsidR="ABFFABFF" w:rsidRDefault="ABFFABFF" w:rsidP="ABFFABFF">
      <w:pPr>
        <w:pStyle w:val="ARCATSubSub4"/>
      </w:pPr>
      <w:r>
        <w:t>TEX-COTE COOLWALL RECOAT Primer.</w:t>
      </w:r>
    </w:p>
    <w:p w14:paraId="5ADCBC33" w14:textId="77777777" w:rsidR="ABFFABFF" w:rsidRDefault="ABFFABFF" w:rsidP="ABFFABFF">
      <w:pPr>
        <w:pStyle w:val="ARCATSubSub3"/>
      </w:pPr>
      <w:r>
        <w:t>REFLECT-TEC IR Heat Reflective KYNAR Coating:</w:t>
      </w:r>
    </w:p>
    <w:p w14:paraId="612CC9C2" w14:textId="77777777" w:rsidR="ABFFABFF" w:rsidRDefault="ABFFABFF" w:rsidP="ABFFABFF">
      <w:pPr>
        <w:pStyle w:val="ARCATSubSub4"/>
      </w:pPr>
      <w:r>
        <w:t>Satin Finish System:</w:t>
      </w:r>
    </w:p>
    <w:p w14:paraId="0E44EED9" w14:textId="77777777" w:rsidR="ABFFABFF" w:rsidRDefault="ABFFABFF" w:rsidP="ABFFABFF">
      <w:pPr>
        <w:pStyle w:val="ARCATSubSub5"/>
      </w:pPr>
      <w:r>
        <w:t>First Coat: TEX-COTE BLOCK FILLER.</w:t>
      </w:r>
    </w:p>
    <w:p w14:paraId="058BA65F" w14:textId="77777777" w:rsidR="ABFFABFF" w:rsidRDefault="ABFFABFF" w:rsidP="ABFFABFF">
      <w:pPr>
        <w:pStyle w:val="ARCATSubSub5"/>
      </w:pPr>
      <w:r>
        <w:t>Second Coat: TEX-COTE Primer 27W.</w:t>
      </w:r>
    </w:p>
    <w:p w14:paraId="597A2C14" w14:textId="77777777" w:rsidR="ABFFABFF" w:rsidRDefault="ABFFABFF" w:rsidP="ABFFABFF">
      <w:pPr>
        <w:pStyle w:val="ARCATSubSub5"/>
      </w:pPr>
      <w:r>
        <w:t>Finish Coat: TEX-COTE REFLECT-TEC Semi-Gloss Finish.</w:t>
      </w:r>
    </w:p>
    <w:p w14:paraId="3EF9E37E" w14:textId="77777777" w:rsidR="ABFFABFF" w:rsidRDefault="ABFFABFF" w:rsidP="ABFFABFF">
      <w:pPr>
        <w:pStyle w:val="ARCATSubSub3"/>
      </w:pPr>
      <w:r>
        <w:t>COOLWALL IR Heat Reflective Wall Coating System</w:t>
      </w:r>
    </w:p>
    <w:p w14:paraId="139925A7" w14:textId="77777777" w:rsidR="ABFFABFF" w:rsidRDefault="ABFFABFF" w:rsidP="ABFFABFF">
      <w:pPr>
        <w:pStyle w:val="ARCATSubSub4"/>
      </w:pPr>
      <w:r>
        <w:t>Satin Finish System:</w:t>
      </w:r>
    </w:p>
    <w:p w14:paraId="75463914" w14:textId="77777777" w:rsidR="ABFFABFF" w:rsidRDefault="ABFFABFF" w:rsidP="ABFFABFF">
      <w:pPr>
        <w:pStyle w:val="ARCATSubSub5"/>
      </w:pPr>
      <w:r>
        <w:t>First Coat: TEX-COTE LATEX BLOCK FILLER</w:t>
      </w:r>
    </w:p>
    <w:p w14:paraId="2208A410" w14:textId="77777777" w:rsidR="ABFFABFF" w:rsidRDefault="ABFFABFF" w:rsidP="ABFFABFF">
      <w:pPr>
        <w:pStyle w:val="ARCATSubSub5"/>
      </w:pPr>
      <w:r>
        <w:t>Second Coat: TEX-COTE Classic Primer</w:t>
      </w:r>
    </w:p>
    <w:p w14:paraId="408AAD97" w14:textId="77777777" w:rsidR="ABFFABFF" w:rsidRDefault="ABFFABFF" w:rsidP="ABFFABFF">
      <w:pPr>
        <w:pStyle w:val="ARCATSubSub5"/>
      </w:pPr>
      <w:r>
        <w:t>Finish Coat: TEX-COTE COOLWALL Satin</w:t>
      </w:r>
    </w:p>
    <w:p w14:paraId="2332410A" w14:textId="77777777" w:rsidR="ABFFABFF" w:rsidRDefault="ABFFABFF" w:rsidP="ABFFABFF">
      <w:pPr>
        <w:pStyle w:val="ARCATSubSub4"/>
      </w:pPr>
      <w:r>
        <w:t>Flat/Matte Finish System:</w:t>
      </w:r>
    </w:p>
    <w:p w14:paraId="59F5E589" w14:textId="77777777" w:rsidR="ABFFABFF" w:rsidRDefault="ABFFABFF" w:rsidP="ABFFABFF">
      <w:pPr>
        <w:pStyle w:val="ARCATSubSub5"/>
      </w:pPr>
      <w:r>
        <w:t>First Coat:  TEX-COTE LATEX BLOCK FILLER</w:t>
      </w:r>
    </w:p>
    <w:p w14:paraId="4973AEDB" w14:textId="77777777" w:rsidR="ABFFABFF" w:rsidRDefault="ABFFABFF" w:rsidP="ABFFABFF">
      <w:pPr>
        <w:pStyle w:val="ARCATSubSub5"/>
      </w:pPr>
      <w:r>
        <w:t>Second Coat: TEX-COTE Classic Primer</w:t>
      </w:r>
    </w:p>
    <w:p w14:paraId="40F1C9F2" w14:textId="0E1BE85E" w:rsidR="00713CAE" w:rsidRDefault="ABFFABFF" w:rsidP="00713CAE">
      <w:pPr>
        <w:pStyle w:val="ARCATSubSub5"/>
      </w:pPr>
      <w:r>
        <w:t>Finish Coat:  TEX-COTE COOLWALL HR Flat</w:t>
      </w:r>
    </w:p>
    <w:p w14:paraId="634F244D" w14:textId="77777777" w:rsidR="00713CAE" w:rsidRDefault="00713CAE" w:rsidP="00713CAE">
      <w:pPr>
        <w:pStyle w:val="ARCATSubSub3"/>
        <w:numPr>
          <w:ilvl w:val="0"/>
          <w:numId w:val="0"/>
        </w:numPr>
        <w:ind w:left="3456" w:hanging="576"/>
      </w:pPr>
    </w:p>
    <w:p w14:paraId="5950C01B" w14:textId="77777777" w:rsidR="00713CAE" w:rsidRDefault="00713CAE" w:rsidP="00713CAE">
      <w:pPr>
        <w:pStyle w:val="ARCATSubSub3"/>
        <w:numPr>
          <w:ilvl w:val="0"/>
          <w:numId w:val="0"/>
        </w:numPr>
        <w:ind w:left="3456" w:hanging="576"/>
      </w:pPr>
    </w:p>
    <w:p w14:paraId="7CABB96B" w14:textId="6E309854" w:rsidR="00AB05AB" w:rsidRDefault="ABFFABFF" w:rsidP="00713CAE">
      <w:pPr>
        <w:pStyle w:val="ARCATSubSub3"/>
        <w:numPr>
          <w:ilvl w:val="0"/>
          <w:numId w:val="0"/>
        </w:numPr>
        <w:ind w:left="3456" w:hanging="576"/>
      </w:pPr>
      <w:r>
        <w:lastRenderedPageBreak/>
        <w:t xml:space="preserve"> </w:t>
      </w:r>
      <w:r w:rsidR="00AC0E39">
        <w:t>END OF SECTION</w:t>
      </w:r>
    </w:p>
    <w:sectPr w:rsidR="00AB05AB"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C02D9" w14:textId="77777777" w:rsidR="005F0F8C" w:rsidRDefault="005F0F8C" w:rsidP="ABFFABFF">
      <w:pPr>
        <w:spacing w:after="0" w:line="240" w:lineRule="auto"/>
      </w:pPr>
      <w:r>
        <w:separator/>
      </w:r>
    </w:p>
  </w:endnote>
  <w:endnote w:type="continuationSeparator" w:id="0">
    <w:p w14:paraId="781F4C12" w14:textId="77777777" w:rsidR="005F0F8C" w:rsidRDefault="005F0F8C" w:rsidP="ABFFA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EB13" w14:textId="77777777" w:rsidR="ABFFABFF" w:rsidRDefault="ABFFABFF">
    <w:pPr>
      <w:pStyle w:val="ARCATfooter"/>
    </w:pPr>
    <w:r>
      <w:t>09 96 00 -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1</w:t>
    </w:r>
    <w:r>
      <w:rPr>
        <w:snapToGrid w:val="0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682DA" w14:textId="77777777" w:rsidR="005F0F8C" w:rsidRDefault="005F0F8C" w:rsidP="ABFFABFF">
      <w:pPr>
        <w:spacing w:after="0" w:line="240" w:lineRule="auto"/>
      </w:pPr>
      <w:r>
        <w:separator/>
      </w:r>
    </w:p>
  </w:footnote>
  <w:footnote w:type="continuationSeparator" w:id="0">
    <w:p w14:paraId="19882124" w14:textId="77777777" w:rsidR="005F0F8C" w:rsidRDefault="005F0F8C" w:rsidP="ABFFA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num w:numId="1" w16cid:durableId="1822426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A7"/>
    <w:rsid w:val="ABFFABFF"/>
    <w:rsid w:val="000153BD"/>
    <w:rsid w:val="000172A0"/>
    <w:rsid w:val="001334A7"/>
    <w:rsid w:val="00260540"/>
    <w:rsid w:val="00306D33"/>
    <w:rsid w:val="0037387E"/>
    <w:rsid w:val="00394FE4"/>
    <w:rsid w:val="003D2C70"/>
    <w:rsid w:val="00436FF8"/>
    <w:rsid w:val="004D291F"/>
    <w:rsid w:val="004E3A6A"/>
    <w:rsid w:val="005A4C0A"/>
    <w:rsid w:val="005F0F8C"/>
    <w:rsid w:val="006E246B"/>
    <w:rsid w:val="00702CC3"/>
    <w:rsid w:val="00713CAE"/>
    <w:rsid w:val="00724FB4"/>
    <w:rsid w:val="00747527"/>
    <w:rsid w:val="007C2E21"/>
    <w:rsid w:val="007D62CD"/>
    <w:rsid w:val="009120AA"/>
    <w:rsid w:val="00962AFF"/>
    <w:rsid w:val="009B61D1"/>
    <w:rsid w:val="009D5013"/>
    <w:rsid w:val="009E297B"/>
    <w:rsid w:val="00A84245"/>
    <w:rsid w:val="00AB05AB"/>
    <w:rsid w:val="00AC0E39"/>
    <w:rsid w:val="00B83BEC"/>
    <w:rsid w:val="00BF3104"/>
    <w:rsid w:val="00C669FF"/>
    <w:rsid w:val="00D72573"/>
    <w:rsid w:val="00ED4DE1"/>
    <w:rsid w:val="00F5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77F86"/>
  <w15:docId w15:val="{B37D7008-2195-4CD4-B073-306E1F66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ABFFABFF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rmal">
    <w:name w:val="ARCAT Normal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te">
    <w:name w:val="ARCAT note"/>
    <w:uiPriority w:val="99"/>
    <w:rsid w:val="ABFFABFF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ABFFABFF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Article">
    <w:name w:val="ARCAT Article"/>
    <w:uiPriority w:val="99"/>
    <w:rsid w:val="ABFFABFF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ABFFABFF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ABFFABFF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ABFFABFF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ABFFABFF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ABFFABFF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ABFFABFF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ABFFABFF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header">
    <w:name w:val="ARCAT head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footer">
    <w:name w:val="ARCAT foot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RCATEndOfSection">
    <w:name w:val="ARCAT EndOfSection"/>
    <w:rsid w:val="ABFFABFF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ABFFA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ABFFAB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61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1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83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BEC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3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BEC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at.com/arcatcos/cos35/arc35995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rcat.com/sd/display_hidden_notes.s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texcot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exco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Arcat</Company>
  <LinksUpToDate>false</LinksUpToDate>
  <CharactersWithSpaces>13690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Arcat</dc:creator>
  <cp:keywords/>
  <dc:description/>
  <cp:lastModifiedBy>Terry Wallace</cp:lastModifiedBy>
  <cp:revision>3</cp:revision>
  <dcterms:created xsi:type="dcterms:W3CDTF">2022-05-03T17:00:00Z</dcterms:created>
  <dcterms:modified xsi:type="dcterms:W3CDTF">2022-05-03T20:48:00Z</dcterms:modified>
</cp:coreProperties>
</file>